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FE" w:rsidRDefault="00E84C15" w:rsidP="008423FE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E84C15" w:rsidRDefault="008423FE" w:rsidP="008423FE">
      <w:pPr>
        <w:spacing w:before="120" w:after="240"/>
        <w:jc w:val="center"/>
        <w:rPr>
          <w:b/>
          <w:bCs/>
        </w:rPr>
      </w:pPr>
      <w:r w:rsidRPr="00E15C2B">
        <w:rPr>
          <w:b/>
          <w:bCs/>
        </w:rPr>
        <w:t xml:space="preserve">об итогах голосования на общем </w:t>
      </w:r>
      <w:r w:rsidR="00790515">
        <w:rPr>
          <w:b/>
          <w:bCs/>
        </w:rPr>
        <w:t xml:space="preserve">внеочередном </w:t>
      </w:r>
      <w:r w:rsidRPr="00E15C2B">
        <w:rPr>
          <w:b/>
          <w:bCs/>
        </w:rPr>
        <w:t>собрании акционеров</w:t>
      </w:r>
    </w:p>
    <w:p w:rsidR="008423FE" w:rsidRDefault="00790515" w:rsidP="008423FE">
      <w:pPr>
        <w:spacing w:before="120" w:after="240"/>
        <w:jc w:val="center"/>
        <w:rPr>
          <w:b/>
          <w:bCs/>
        </w:rPr>
      </w:pPr>
      <w:r>
        <w:rPr>
          <w:b/>
          <w:bCs/>
        </w:rPr>
        <w:t xml:space="preserve">Акционерного общества «Бенат», </w:t>
      </w:r>
      <w:r w:rsidR="00E84C15">
        <w:rPr>
          <w:b/>
          <w:bCs/>
        </w:rPr>
        <w:t>состоявшемся 27.10.2016г.</w:t>
      </w:r>
    </w:p>
    <w:p w:rsidR="00790515" w:rsidRPr="00E15C2B" w:rsidRDefault="00790515" w:rsidP="00790515">
      <w:pPr>
        <w:spacing w:before="120" w:after="240"/>
        <w:rPr>
          <w:b/>
          <w:bCs/>
        </w:rPr>
      </w:pPr>
      <w:r>
        <w:rPr>
          <w:b/>
          <w:bCs/>
        </w:rPr>
        <w:t>г</w:t>
      </w:r>
      <w:proofErr w:type="gramStart"/>
      <w:r>
        <w:rPr>
          <w:b/>
          <w:bCs/>
        </w:rPr>
        <w:t>.Т</w:t>
      </w:r>
      <w:proofErr w:type="gramEnd"/>
      <w:r>
        <w:rPr>
          <w:b/>
          <w:bCs/>
        </w:rPr>
        <w:t xml:space="preserve">юмень                                                                                           27.10.2016г.                                      </w:t>
      </w:r>
    </w:p>
    <w:p w:rsidR="008423FE" w:rsidRPr="009C3397" w:rsidRDefault="008423FE" w:rsidP="008423FE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 w:rsidRPr="003319C6">
        <w:rPr>
          <w:b/>
          <w:bCs/>
          <w:sz w:val="20"/>
          <w:szCs w:val="20"/>
        </w:rPr>
        <w:t>Полное фирменное наименование</w:t>
      </w:r>
    </w:p>
    <w:p w:rsidR="008423FE" w:rsidRPr="004E103A" w:rsidRDefault="008423FE" w:rsidP="008423FE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 w:rsidRPr="003319C6">
        <w:rPr>
          <w:b/>
          <w:bCs/>
          <w:sz w:val="20"/>
          <w:szCs w:val="20"/>
        </w:rPr>
        <w:t>общества:</w:t>
      </w:r>
      <w:r w:rsidRPr="00E52EBF">
        <w:rPr>
          <w:b/>
          <w:bCs/>
          <w:sz w:val="20"/>
          <w:szCs w:val="20"/>
        </w:rPr>
        <w:tab/>
      </w:r>
      <w:r w:rsidRPr="00650A60">
        <w:rPr>
          <w:sz w:val="20"/>
          <w:szCs w:val="20"/>
        </w:rPr>
        <w:t>Акционерное общество "Бенат"</w:t>
      </w:r>
      <w:r w:rsidRPr="004E103A">
        <w:rPr>
          <w:sz w:val="20"/>
          <w:szCs w:val="20"/>
        </w:rPr>
        <w:t>.</w:t>
      </w:r>
    </w:p>
    <w:p w:rsidR="008423FE" w:rsidRPr="00567765" w:rsidRDefault="008423FE" w:rsidP="008423FE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CA2254">
        <w:rPr>
          <w:b/>
          <w:bCs/>
          <w:sz w:val="20"/>
          <w:szCs w:val="20"/>
        </w:rPr>
        <w:t>Место нахождения общества:</w:t>
      </w:r>
      <w:r w:rsidRPr="0072241E">
        <w:rPr>
          <w:b/>
          <w:bCs/>
          <w:sz w:val="20"/>
          <w:szCs w:val="20"/>
        </w:rPr>
        <w:tab/>
      </w:r>
      <w:r w:rsidRPr="00650A60">
        <w:rPr>
          <w:sz w:val="20"/>
          <w:szCs w:val="20"/>
        </w:rPr>
        <w:t>Тюменская обл., г. Тюмень</w:t>
      </w:r>
      <w:r w:rsidRPr="00567765">
        <w:rPr>
          <w:sz w:val="20"/>
          <w:szCs w:val="20"/>
        </w:rPr>
        <w:t>.</w:t>
      </w:r>
    </w:p>
    <w:p w:rsidR="008423FE" w:rsidRPr="00860DE5" w:rsidRDefault="008423FE" w:rsidP="008423FE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8D08A9">
        <w:rPr>
          <w:b/>
          <w:bCs/>
          <w:sz w:val="20"/>
          <w:szCs w:val="20"/>
        </w:rPr>
        <w:t>Место проведения общего собрания:</w:t>
      </w:r>
      <w:r w:rsidRPr="0072241E">
        <w:rPr>
          <w:b/>
          <w:bCs/>
          <w:sz w:val="20"/>
          <w:szCs w:val="20"/>
        </w:rPr>
        <w:tab/>
      </w:r>
      <w:r w:rsidRPr="00650A60">
        <w:rPr>
          <w:sz w:val="20"/>
          <w:szCs w:val="20"/>
        </w:rPr>
        <w:t>г. Тюмень, ул. Мельзаводская, д.18.</w:t>
      </w:r>
      <w:r w:rsidRPr="00860DE5">
        <w:rPr>
          <w:sz w:val="20"/>
          <w:szCs w:val="20"/>
        </w:rPr>
        <w:t>.</w:t>
      </w:r>
    </w:p>
    <w:p w:rsidR="008423FE" w:rsidRPr="00860DE5" w:rsidRDefault="008423FE" w:rsidP="008423FE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8D08A9">
        <w:rPr>
          <w:b/>
          <w:bCs/>
          <w:sz w:val="20"/>
          <w:szCs w:val="20"/>
        </w:rPr>
        <w:t>Вид общего собрания:</w:t>
      </w:r>
      <w:r w:rsidRPr="0072241E">
        <w:rPr>
          <w:b/>
          <w:bCs/>
          <w:sz w:val="20"/>
          <w:szCs w:val="20"/>
        </w:rPr>
        <w:tab/>
      </w:r>
      <w:r w:rsidRPr="00650A60">
        <w:rPr>
          <w:sz w:val="20"/>
          <w:szCs w:val="20"/>
        </w:rPr>
        <w:t>Внеочередное</w:t>
      </w:r>
      <w:r w:rsidRPr="00860DE5">
        <w:rPr>
          <w:sz w:val="20"/>
          <w:szCs w:val="20"/>
        </w:rPr>
        <w:t>.</w:t>
      </w:r>
    </w:p>
    <w:p w:rsidR="008423FE" w:rsidRPr="00860DE5" w:rsidRDefault="008423FE" w:rsidP="008423FE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8D08A9">
        <w:rPr>
          <w:b/>
          <w:bCs/>
          <w:sz w:val="20"/>
          <w:szCs w:val="20"/>
        </w:rPr>
        <w:t>Форма проведения общего собрания:</w:t>
      </w:r>
      <w:r w:rsidRPr="0072241E">
        <w:rPr>
          <w:b/>
          <w:bCs/>
          <w:sz w:val="20"/>
          <w:szCs w:val="20"/>
        </w:rPr>
        <w:tab/>
      </w:r>
      <w:r w:rsidRPr="00650A60">
        <w:rPr>
          <w:sz w:val="20"/>
          <w:szCs w:val="20"/>
        </w:rPr>
        <w:t>Собрание</w:t>
      </w:r>
      <w:r w:rsidRPr="00860DE5">
        <w:rPr>
          <w:sz w:val="20"/>
          <w:szCs w:val="20"/>
        </w:rPr>
        <w:t>.</w:t>
      </w:r>
    </w:p>
    <w:p w:rsidR="008423FE" w:rsidRPr="00860DE5" w:rsidRDefault="008423FE" w:rsidP="008423FE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8D08A9">
        <w:rPr>
          <w:b/>
          <w:bCs/>
          <w:sz w:val="20"/>
          <w:szCs w:val="20"/>
        </w:rPr>
        <w:t>Дата проведения общего собрания:</w:t>
      </w:r>
      <w:r w:rsidRPr="0072241E">
        <w:rPr>
          <w:b/>
          <w:bCs/>
          <w:sz w:val="20"/>
          <w:szCs w:val="20"/>
        </w:rPr>
        <w:tab/>
      </w:r>
      <w:r w:rsidRPr="00650A60">
        <w:rPr>
          <w:sz w:val="20"/>
          <w:szCs w:val="20"/>
        </w:rPr>
        <w:t>27 октября 2016 г.</w:t>
      </w:r>
    </w:p>
    <w:p w:rsidR="008423FE" w:rsidRPr="009C3397" w:rsidRDefault="008423FE" w:rsidP="008423FE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 w:rsidRPr="008D08A9">
        <w:rPr>
          <w:b/>
          <w:bCs/>
          <w:sz w:val="20"/>
          <w:szCs w:val="20"/>
        </w:rPr>
        <w:t xml:space="preserve">Дата </w:t>
      </w:r>
      <w:r>
        <w:rPr>
          <w:b/>
          <w:bCs/>
          <w:sz w:val="20"/>
          <w:szCs w:val="20"/>
        </w:rPr>
        <w:t>составления списка лиц, имеющих</w:t>
      </w:r>
    </w:p>
    <w:p w:rsidR="008423FE" w:rsidRPr="00860DE5" w:rsidRDefault="008423FE" w:rsidP="008423FE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 w:rsidRPr="008D08A9">
        <w:rPr>
          <w:b/>
          <w:bCs/>
          <w:sz w:val="20"/>
          <w:szCs w:val="20"/>
        </w:rPr>
        <w:t xml:space="preserve">право на участие в </w:t>
      </w:r>
      <w:r>
        <w:rPr>
          <w:b/>
          <w:bCs/>
          <w:sz w:val="20"/>
          <w:szCs w:val="20"/>
        </w:rPr>
        <w:t xml:space="preserve">общем </w:t>
      </w:r>
      <w:r w:rsidRPr="008D08A9">
        <w:rPr>
          <w:b/>
          <w:bCs/>
          <w:sz w:val="20"/>
          <w:szCs w:val="20"/>
        </w:rPr>
        <w:t>собрании:</w:t>
      </w:r>
      <w:r w:rsidRPr="00E52EBF">
        <w:rPr>
          <w:b/>
          <w:bCs/>
          <w:sz w:val="20"/>
          <w:szCs w:val="20"/>
        </w:rPr>
        <w:tab/>
      </w:r>
      <w:r w:rsidRPr="00650A60">
        <w:rPr>
          <w:sz w:val="20"/>
          <w:szCs w:val="20"/>
        </w:rPr>
        <w:t>10 октября 2016 г.</w:t>
      </w:r>
    </w:p>
    <w:p w:rsidR="008423FE" w:rsidRPr="00011F14" w:rsidRDefault="008423FE" w:rsidP="00C87DB9">
      <w:pPr>
        <w:spacing w:before="240"/>
        <w:jc w:val="center"/>
        <w:rPr>
          <w:b/>
          <w:bCs/>
          <w:sz w:val="20"/>
          <w:szCs w:val="20"/>
        </w:rPr>
      </w:pPr>
      <w:bookmarkStart w:id="0" w:name="_GoBack"/>
      <w:r w:rsidRPr="000307A9">
        <w:rPr>
          <w:b/>
          <w:bCs/>
          <w:sz w:val="20"/>
          <w:szCs w:val="20"/>
        </w:rPr>
        <w:t>Повестка дня общего собрания</w:t>
      </w:r>
    </w:p>
    <w:bookmarkEnd w:id="0"/>
    <w:p w:rsidR="008423FE" w:rsidRPr="0082754C" w:rsidRDefault="008423FE" w:rsidP="00C87DB9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82754C">
        <w:rPr>
          <w:sz w:val="20"/>
          <w:szCs w:val="20"/>
        </w:rPr>
        <w:t>1.</w:t>
      </w:r>
      <w:r w:rsidRPr="0082754C">
        <w:rPr>
          <w:sz w:val="20"/>
          <w:szCs w:val="20"/>
        </w:rPr>
        <w:tab/>
        <w:t>Об одобрении крупных сделок – Договора гарантийного депозита № 91-03/16-007 от 14.04.2016 г. и дополнительного соглашения № 1 от 25.08.2016 г. к договору гарантийного депозита № 91-03/16-007 от 14.04.2016 г. между ПАО Банк «ФК Открытие» и АО «Бенат».</w:t>
      </w:r>
    </w:p>
    <w:p w:rsidR="008423FE" w:rsidRPr="0082754C" w:rsidRDefault="008423FE" w:rsidP="00C87DB9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82754C">
        <w:rPr>
          <w:sz w:val="20"/>
          <w:szCs w:val="20"/>
        </w:rPr>
        <w:t>2.</w:t>
      </w:r>
      <w:r w:rsidRPr="0082754C">
        <w:rPr>
          <w:sz w:val="20"/>
          <w:szCs w:val="20"/>
        </w:rPr>
        <w:tab/>
        <w:t>Об одобрении крупной сделки - Соглашения №0092-ДБГ/16-0021 о предоставлении банковских гарантий от 19 сентября 2016 г. между ПАО Банк «ФК Открытие» и АО «Бенат».</w:t>
      </w:r>
    </w:p>
    <w:p w:rsidR="00790515" w:rsidRPr="0082754C" w:rsidRDefault="00790515" w:rsidP="00C87DB9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8423FE" w:rsidRPr="00C57605" w:rsidRDefault="00790515" w:rsidP="00C87DB9">
      <w:pPr>
        <w:keepNext/>
        <w:spacing w:after="60"/>
        <w:ind w:left="539"/>
        <w:jc w:val="both"/>
        <w:rPr>
          <w:b/>
          <w:sz w:val="20"/>
          <w:szCs w:val="20"/>
        </w:rPr>
      </w:pPr>
      <w:r w:rsidRPr="00C57605">
        <w:rPr>
          <w:b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собрании, по </w:t>
      </w:r>
      <w:r w:rsidRPr="00C57605">
        <w:rPr>
          <w:b/>
          <w:sz w:val="20"/>
          <w:szCs w:val="20"/>
        </w:rPr>
        <w:t>кажд</w:t>
      </w:r>
      <w:r w:rsidRPr="00C57605">
        <w:rPr>
          <w:b/>
          <w:sz w:val="20"/>
          <w:szCs w:val="20"/>
        </w:rPr>
        <w:t>ому вопросу повестки дня общего собрания:</w:t>
      </w:r>
    </w:p>
    <w:p w:rsidR="00942FF4" w:rsidRPr="0082754C" w:rsidRDefault="00790515" w:rsidP="00C87DB9">
      <w:pPr>
        <w:keepNext/>
        <w:spacing w:before="40" w:after="40"/>
        <w:ind w:firstLine="539"/>
        <w:jc w:val="both"/>
        <w:rPr>
          <w:sz w:val="20"/>
          <w:szCs w:val="20"/>
        </w:rPr>
      </w:pPr>
      <w:r w:rsidRPr="0082754C">
        <w:rPr>
          <w:sz w:val="20"/>
          <w:szCs w:val="20"/>
        </w:rPr>
        <w:t>1.По первому вопросу-</w:t>
      </w:r>
      <w:r w:rsidR="00942FF4" w:rsidRPr="0082754C">
        <w:rPr>
          <w:sz w:val="20"/>
          <w:szCs w:val="20"/>
        </w:rPr>
        <w:t>77</w:t>
      </w:r>
      <w:r w:rsidR="00942FF4" w:rsidRPr="0082754C">
        <w:rPr>
          <w:sz w:val="20"/>
          <w:szCs w:val="20"/>
          <w:lang w:val="en-US"/>
        </w:rPr>
        <w:t> </w:t>
      </w:r>
      <w:r w:rsidR="00942FF4" w:rsidRPr="0082754C">
        <w:rPr>
          <w:sz w:val="20"/>
          <w:szCs w:val="20"/>
        </w:rPr>
        <w:t>343</w:t>
      </w:r>
      <w:r w:rsidR="00942FF4" w:rsidRPr="0082754C">
        <w:rPr>
          <w:sz w:val="20"/>
          <w:szCs w:val="20"/>
        </w:rPr>
        <w:t>голосов</w:t>
      </w:r>
    </w:p>
    <w:p w:rsidR="00942FF4" w:rsidRPr="0082754C" w:rsidRDefault="00942FF4" w:rsidP="00C87DB9">
      <w:pPr>
        <w:keepNext/>
        <w:spacing w:before="40" w:after="40"/>
        <w:ind w:firstLine="539"/>
        <w:jc w:val="both"/>
        <w:rPr>
          <w:sz w:val="20"/>
          <w:szCs w:val="20"/>
        </w:rPr>
      </w:pPr>
      <w:r w:rsidRPr="0082754C">
        <w:rPr>
          <w:sz w:val="20"/>
          <w:szCs w:val="20"/>
        </w:rPr>
        <w:t>2.По второму</w:t>
      </w:r>
      <w:r w:rsidRPr="0082754C">
        <w:rPr>
          <w:sz w:val="20"/>
          <w:szCs w:val="20"/>
        </w:rPr>
        <w:t xml:space="preserve"> вопросу-77</w:t>
      </w:r>
      <w:r w:rsidRPr="0082754C">
        <w:rPr>
          <w:sz w:val="20"/>
          <w:szCs w:val="20"/>
          <w:lang w:val="en-US"/>
        </w:rPr>
        <w:t> </w:t>
      </w:r>
      <w:r w:rsidRPr="0082754C">
        <w:rPr>
          <w:sz w:val="20"/>
          <w:szCs w:val="20"/>
        </w:rPr>
        <w:t>343</w:t>
      </w:r>
      <w:r w:rsidRPr="0082754C">
        <w:rPr>
          <w:sz w:val="20"/>
          <w:szCs w:val="20"/>
        </w:rPr>
        <w:t>голосов</w:t>
      </w:r>
    </w:p>
    <w:p w:rsidR="00790515" w:rsidRPr="00C57605" w:rsidRDefault="00942FF4" w:rsidP="00C87DB9">
      <w:pPr>
        <w:keepNext/>
        <w:spacing w:after="60"/>
        <w:ind w:left="539"/>
        <w:jc w:val="both"/>
        <w:rPr>
          <w:b/>
          <w:sz w:val="20"/>
          <w:szCs w:val="20"/>
        </w:rPr>
      </w:pPr>
      <w:r w:rsidRPr="00C57605">
        <w:rPr>
          <w:b/>
          <w:sz w:val="20"/>
          <w:szCs w:val="20"/>
        </w:rPr>
        <w:t>Число голосов, которыми обладали лица, при</w:t>
      </w:r>
      <w:r w:rsidR="00C57605" w:rsidRPr="00C57605">
        <w:rPr>
          <w:b/>
          <w:sz w:val="20"/>
          <w:szCs w:val="20"/>
        </w:rPr>
        <w:t>нявшие участие в общем собрании (</w:t>
      </w:r>
      <w:r w:rsidRPr="00C57605">
        <w:rPr>
          <w:b/>
          <w:sz w:val="20"/>
          <w:szCs w:val="20"/>
        </w:rPr>
        <w:t xml:space="preserve">по </w:t>
      </w:r>
      <w:r w:rsidR="00BA7257" w:rsidRPr="00C57605">
        <w:rPr>
          <w:b/>
          <w:sz w:val="20"/>
          <w:szCs w:val="20"/>
        </w:rPr>
        <w:t>каждому</w:t>
      </w:r>
      <w:r w:rsidRPr="00C57605">
        <w:rPr>
          <w:b/>
          <w:sz w:val="20"/>
          <w:szCs w:val="20"/>
        </w:rPr>
        <w:t xml:space="preserve"> вопросу повестки дня общего собрания</w:t>
      </w:r>
      <w:r w:rsidR="00C57605" w:rsidRPr="00C57605">
        <w:rPr>
          <w:b/>
          <w:sz w:val="20"/>
          <w:szCs w:val="20"/>
        </w:rPr>
        <w:t xml:space="preserve"> с указанием, имелся ли кворум по каждому вопросу)</w:t>
      </w:r>
      <w:r w:rsidRPr="00C57605">
        <w:rPr>
          <w:b/>
          <w:sz w:val="20"/>
          <w:szCs w:val="20"/>
        </w:rPr>
        <w:t>:</w:t>
      </w:r>
    </w:p>
    <w:p w:rsidR="00942FF4" w:rsidRPr="0082754C" w:rsidRDefault="00942FF4" w:rsidP="00C87DB9">
      <w:pPr>
        <w:keepNext/>
        <w:spacing w:before="40" w:after="40"/>
        <w:ind w:firstLine="539"/>
        <w:jc w:val="both"/>
        <w:rPr>
          <w:sz w:val="20"/>
          <w:szCs w:val="20"/>
        </w:rPr>
      </w:pPr>
      <w:r w:rsidRPr="0082754C">
        <w:rPr>
          <w:sz w:val="20"/>
          <w:szCs w:val="20"/>
        </w:rPr>
        <w:t>1.По первому вопросу-</w:t>
      </w:r>
      <w:r w:rsidRPr="0082754C">
        <w:rPr>
          <w:b/>
          <w:bCs/>
          <w:sz w:val="20"/>
          <w:szCs w:val="20"/>
        </w:rPr>
        <w:t xml:space="preserve"> </w:t>
      </w:r>
      <w:r w:rsidRPr="00BA7257">
        <w:rPr>
          <w:bCs/>
          <w:sz w:val="20"/>
          <w:szCs w:val="20"/>
        </w:rPr>
        <w:t>77,20%</w:t>
      </w:r>
      <w:r w:rsidRPr="0082754C">
        <w:rPr>
          <w:b/>
          <w:bCs/>
          <w:sz w:val="20"/>
          <w:szCs w:val="20"/>
        </w:rPr>
        <w:t xml:space="preserve"> </w:t>
      </w:r>
      <w:r w:rsidRPr="0082754C">
        <w:rPr>
          <w:sz w:val="20"/>
          <w:szCs w:val="20"/>
        </w:rPr>
        <w:t>голосов</w:t>
      </w:r>
      <w:r w:rsidRPr="0082754C">
        <w:rPr>
          <w:sz w:val="20"/>
          <w:szCs w:val="20"/>
        </w:rPr>
        <w:t xml:space="preserve"> </w:t>
      </w:r>
      <w:proofErr w:type="gramStart"/>
      <w:r w:rsidRPr="0082754C">
        <w:rPr>
          <w:sz w:val="20"/>
          <w:szCs w:val="20"/>
        </w:rPr>
        <w:t>–к</w:t>
      </w:r>
      <w:proofErr w:type="gramEnd"/>
      <w:r w:rsidRPr="0082754C">
        <w:rPr>
          <w:sz w:val="20"/>
          <w:szCs w:val="20"/>
        </w:rPr>
        <w:t>ворум имеется.</w:t>
      </w:r>
    </w:p>
    <w:p w:rsidR="00942FF4" w:rsidRPr="0082754C" w:rsidRDefault="00942FF4" w:rsidP="00C87DB9">
      <w:pPr>
        <w:keepNext/>
        <w:spacing w:before="40" w:after="40"/>
        <w:ind w:firstLine="539"/>
        <w:jc w:val="both"/>
        <w:rPr>
          <w:sz w:val="20"/>
          <w:szCs w:val="20"/>
        </w:rPr>
      </w:pPr>
      <w:r w:rsidRPr="0082754C">
        <w:rPr>
          <w:sz w:val="20"/>
          <w:szCs w:val="20"/>
        </w:rPr>
        <w:t>2.По второму вопросу-</w:t>
      </w:r>
      <w:r w:rsidRPr="00BA7257">
        <w:rPr>
          <w:bCs/>
          <w:sz w:val="20"/>
          <w:szCs w:val="20"/>
        </w:rPr>
        <w:t>77,20%</w:t>
      </w:r>
      <w:r w:rsidRPr="0082754C">
        <w:rPr>
          <w:b/>
          <w:bCs/>
          <w:sz w:val="20"/>
          <w:szCs w:val="20"/>
        </w:rPr>
        <w:t xml:space="preserve"> </w:t>
      </w:r>
      <w:r w:rsidRPr="0082754C">
        <w:rPr>
          <w:b/>
          <w:bCs/>
          <w:sz w:val="20"/>
          <w:szCs w:val="20"/>
        </w:rPr>
        <w:t xml:space="preserve"> </w:t>
      </w:r>
      <w:r w:rsidRPr="0082754C">
        <w:rPr>
          <w:sz w:val="20"/>
          <w:szCs w:val="20"/>
        </w:rPr>
        <w:t xml:space="preserve">голосов </w:t>
      </w:r>
      <w:proofErr w:type="gramStart"/>
      <w:r w:rsidRPr="0082754C">
        <w:rPr>
          <w:sz w:val="20"/>
          <w:szCs w:val="20"/>
        </w:rPr>
        <w:t>–к</w:t>
      </w:r>
      <w:proofErr w:type="gramEnd"/>
      <w:r w:rsidRPr="0082754C">
        <w:rPr>
          <w:sz w:val="20"/>
          <w:szCs w:val="20"/>
        </w:rPr>
        <w:t>ворум имеется.</w:t>
      </w:r>
    </w:p>
    <w:p w:rsidR="00942FF4" w:rsidRPr="00C57605" w:rsidRDefault="00942FF4" w:rsidP="00C87DB9">
      <w:pPr>
        <w:keepNext/>
        <w:spacing w:before="40" w:after="40"/>
        <w:ind w:firstLine="539"/>
        <w:jc w:val="both"/>
        <w:rPr>
          <w:b/>
          <w:sz w:val="20"/>
          <w:szCs w:val="20"/>
        </w:rPr>
      </w:pPr>
      <w:r w:rsidRPr="00C57605">
        <w:rPr>
          <w:b/>
          <w:sz w:val="20"/>
          <w:szCs w:val="20"/>
        </w:rPr>
        <w:t>Число голосов</w:t>
      </w:r>
      <w:r w:rsidR="003F7EA1" w:rsidRPr="00C57605">
        <w:rPr>
          <w:b/>
          <w:sz w:val="20"/>
          <w:szCs w:val="20"/>
        </w:rPr>
        <w:t>, отданных за каждый из варианто</w:t>
      </w:r>
      <w:r w:rsidRPr="00C57605">
        <w:rPr>
          <w:b/>
          <w:sz w:val="20"/>
          <w:szCs w:val="20"/>
        </w:rPr>
        <w:t>в голосования («за», «</w:t>
      </w:r>
      <w:r w:rsidR="003F7EA1" w:rsidRPr="00C57605">
        <w:rPr>
          <w:b/>
          <w:sz w:val="20"/>
          <w:szCs w:val="20"/>
        </w:rPr>
        <w:t>прот</w:t>
      </w:r>
      <w:r w:rsidRPr="00C57605">
        <w:rPr>
          <w:b/>
          <w:sz w:val="20"/>
          <w:szCs w:val="20"/>
        </w:rPr>
        <w:t>ив», «воздержался»</w:t>
      </w:r>
      <w:proofErr w:type="gramStart"/>
      <w:r w:rsidRPr="00C57605">
        <w:rPr>
          <w:b/>
          <w:sz w:val="20"/>
          <w:szCs w:val="20"/>
        </w:rPr>
        <w:t xml:space="preserve"> )</w:t>
      </w:r>
      <w:proofErr w:type="gramEnd"/>
      <w:r w:rsidRPr="00C57605">
        <w:rPr>
          <w:b/>
          <w:sz w:val="20"/>
          <w:szCs w:val="20"/>
        </w:rPr>
        <w:t xml:space="preserve"> по каждому вопросу</w:t>
      </w:r>
      <w:r w:rsidR="003F7EA1" w:rsidRPr="00C57605">
        <w:rPr>
          <w:b/>
          <w:sz w:val="20"/>
          <w:szCs w:val="20"/>
        </w:rPr>
        <w:t xml:space="preserve"> повестки дня общего собрания, по которому имелся кворум:</w:t>
      </w:r>
    </w:p>
    <w:p w:rsidR="003F7EA1" w:rsidRPr="0082754C" w:rsidRDefault="003F7EA1" w:rsidP="00C87DB9">
      <w:pPr>
        <w:keepNext/>
        <w:spacing w:before="40" w:after="40"/>
        <w:ind w:firstLine="539"/>
        <w:jc w:val="both"/>
        <w:rPr>
          <w:sz w:val="20"/>
          <w:szCs w:val="20"/>
        </w:rPr>
      </w:pPr>
      <w:r w:rsidRPr="0082754C">
        <w:rPr>
          <w:sz w:val="20"/>
          <w:szCs w:val="20"/>
        </w:rPr>
        <w:t>1.Вопрос: «за» - 77343 %, «против» - 0</w:t>
      </w:r>
      <w:r w:rsidRPr="0082754C">
        <w:rPr>
          <w:sz w:val="20"/>
          <w:szCs w:val="20"/>
        </w:rPr>
        <w:t>%,«</w:t>
      </w:r>
      <w:r w:rsidRPr="0082754C">
        <w:rPr>
          <w:sz w:val="20"/>
          <w:szCs w:val="20"/>
        </w:rPr>
        <w:t>воздержался</w:t>
      </w:r>
      <w:r w:rsidRPr="0082754C">
        <w:rPr>
          <w:sz w:val="20"/>
          <w:szCs w:val="20"/>
        </w:rPr>
        <w:t xml:space="preserve">» </w:t>
      </w:r>
      <w:r w:rsidRPr="0082754C">
        <w:rPr>
          <w:sz w:val="20"/>
          <w:szCs w:val="20"/>
        </w:rPr>
        <w:t>- 0 %.</w:t>
      </w:r>
    </w:p>
    <w:p w:rsidR="003F7EA1" w:rsidRPr="0082754C" w:rsidRDefault="003F7EA1" w:rsidP="00C87DB9">
      <w:pPr>
        <w:keepNext/>
        <w:spacing w:before="40" w:after="40"/>
        <w:ind w:firstLine="539"/>
        <w:jc w:val="both"/>
        <w:rPr>
          <w:sz w:val="20"/>
          <w:szCs w:val="20"/>
        </w:rPr>
      </w:pPr>
      <w:r w:rsidRPr="0082754C">
        <w:rPr>
          <w:sz w:val="20"/>
          <w:szCs w:val="20"/>
        </w:rPr>
        <w:t>2</w:t>
      </w:r>
      <w:r w:rsidRPr="0082754C">
        <w:rPr>
          <w:sz w:val="20"/>
          <w:szCs w:val="20"/>
        </w:rPr>
        <w:t>.Вопрос: «за»</w:t>
      </w:r>
      <w:r w:rsidRPr="0082754C">
        <w:rPr>
          <w:sz w:val="20"/>
          <w:szCs w:val="20"/>
        </w:rPr>
        <w:t xml:space="preserve"> - 77343</w:t>
      </w:r>
      <w:r w:rsidRPr="0082754C">
        <w:rPr>
          <w:sz w:val="20"/>
          <w:szCs w:val="20"/>
        </w:rPr>
        <w:t xml:space="preserve"> %, «против» </w:t>
      </w:r>
      <w:r w:rsidRPr="0082754C">
        <w:rPr>
          <w:sz w:val="20"/>
          <w:szCs w:val="20"/>
        </w:rPr>
        <w:t>- 0</w:t>
      </w:r>
      <w:r w:rsidRPr="0082754C">
        <w:rPr>
          <w:sz w:val="20"/>
          <w:szCs w:val="20"/>
        </w:rPr>
        <w:t xml:space="preserve">%,«воздержался» </w:t>
      </w:r>
      <w:r w:rsidRPr="0082754C">
        <w:rPr>
          <w:sz w:val="20"/>
          <w:szCs w:val="20"/>
        </w:rPr>
        <w:t>- 0</w:t>
      </w:r>
      <w:r w:rsidRPr="0082754C">
        <w:rPr>
          <w:sz w:val="20"/>
          <w:szCs w:val="20"/>
        </w:rPr>
        <w:t xml:space="preserve"> %.</w:t>
      </w:r>
    </w:p>
    <w:p w:rsidR="003F7EA1" w:rsidRPr="0082754C" w:rsidRDefault="003F7EA1" w:rsidP="00C87DB9">
      <w:pPr>
        <w:keepNext/>
        <w:spacing w:before="40" w:after="40"/>
        <w:ind w:firstLine="539"/>
        <w:jc w:val="both"/>
        <w:rPr>
          <w:sz w:val="20"/>
          <w:szCs w:val="20"/>
        </w:rPr>
      </w:pPr>
    </w:p>
    <w:p w:rsidR="003F7EA1" w:rsidRPr="00C57605" w:rsidRDefault="003F7EA1" w:rsidP="00C87DB9">
      <w:pPr>
        <w:spacing w:after="60"/>
        <w:ind w:firstLine="539"/>
        <w:jc w:val="both"/>
        <w:rPr>
          <w:b/>
          <w:sz w:val="20"/>
          <w:szCs w:val="20"/>
        </w:rPr>
      </w:pPr>
      <w:r w:rsidRPr="00C57605">
        <w:rPr>
          <w:b/>
          <w:sz w:val="20"/>
          <w:szCs w:val="20"/>
        </w:rPr>
        <w:t>Формулировки решений, принятых общим собранием акционеров</w:t>
      </w:r>
      <w:r w:rsidRPr="00C57605">
        <w:rPr>
          <w:b/>
          <w:sz w:val="20"/>
          <w:szCs w:val="20"/>
        </w:rPr>
        <w:t>:</w:t>
      </w:r>
    </w:p>
    <w:p w:rsidR="00AD2A0C" w:rsidRPr="0082754C" w:rsidRDefault="003F7EA1" w:rsidP="00C87DB9">
      <w:pPr>
        <w:keepNext/>
        <w:spacing w:before="40" w:after="40"/>
        <w:ind w:firstLine="539"/>
        <w:jc w:val="both"/>
        <w:rPr>
          <w:b/>
          <w:sz w:val="20"/>
          <w:szCs w:val="20"/>
        </w:rPr>
      </w:pPr>
      <w:r w:rsidRPr="0082754C">
        <w:rPr>
          <w:b/>
          <w:sz w:val="20"/>
          <w:szCs w:val="20"/>
        </w:rPr>
        <w:t>По первому вопросу:</w:t>
      </w:r>
      <w:r w:rsidR="00AD2A0C" w:rsidRPr="0082754C">
        <w:rPr>
          <w:b/>
          <w:sz w:val="20"/>
          <w:szCs w:val="20"/>
        </w:rPr>
        <w:t xml:space="preserve"> </w:t>
      </w:r>
    </w:p>
    <w:p w:rsidR="00942FF4" w:rsidRPr="0082754C" w:rsidRDefault="00AD2A0C" w:rsidP="00C87DB9">
      <w:pPr>
        <w:keepNext/>
        <w:spacing w:before="40" w:after="40"/>
        <w:ind w:firstLine="539"/>
        <w:jc w:val="both"/>
        <w:rPr>
          <w:sz w:val="20"/>
          <w:szCs w:val="20"/>
        </w:rPr>
      </w:pPr>
      <w:r w:rsidRPr="0082754C">
        <w:rPr>
          <w:sz w:val="20"/>
          <w:szCs w:val="20"/>
        </w:rPr>
        <w:t>Одобрить заключение крупных сделок в соответствии с требованиями ст. 78 Федерального закона от 26.12.1995 № 208-ФЗ «Об акционерных обществах» - Договора гарантийного депозита № 91-03/16-007 от 14.04.2016 г. и дополнительного соглашения № 1 от 25.08.2016 г. к договору гарантийного депозита № 91-03/16-007 от 14.04.2016 г. между ПАО Банк «ФК Открытие» и АО «Бенат».</w:t>
      </w:r>
      <w:r w:rsidRPr="0082754C">
        <w:rPr>
          <w:sz w:val="20"/>
          <w:szCs w:val="20"/>
        </w:rPr>
        <w:br/>
        <w:t>Договор гарантийного депозита № 91-03/16-007 от 14.04.2016 г. между ПАО Банк «ФК Открытие» (Банк, Гарант) и АО «Бенат» (Вкладчик, Принципал) содержит следующие  основные условия:</w:t>
      </w:r>
      <w:r w:rsidRPr="0082754C">
        <w:rPr>
          <w:sz w:val="20"/>
          <w:szCs w:val="20"/>
        </w:rPr>
        <w:br/>
        <w:t>1. Вкладчик единовременно вносит в Банк денежные средства (гарантийный депозит) в сумме 18 500 000 (Восемнадцать  миллионов пятьсот тысяч) рублей 00 копеек, на срок по «30» декабря 2016 года включительно.</w:t>
      </w:r>
      <w:r w:rsidRPr="0082754C">
        <w:rPr>
          <w:sz w:val="20"/>
          <w:szCs w:val="20"/>
        </w:rPr>
        <w:br/>
        <w:t>Течение срока гарантийного депозита, определенного настоящим пунктом Договора, начинается со дня, следующего за днём внесения суммы гарантийного депозита в Банк.</w:t>
      </w:r>
      <w:r w:rsidRPr="0082754C">
        <w:rPr>
          <w:sz w:val="20"/>
          <w:szCs w:val="20"/>
        </w:rPr>
        <w:br/>
        <w:t>2. Вкладчик не вправе требовать от Банка досрочного возврата суммы гарантийного депозита (полностью или частично), за исключением случаев досрочного истребования.</w:t>
      </w:r>
      <w:r w:rsidRPr="0082754C">
        <w:rPr>
          <w:sz w:val="20"/>
          <w:szCs w:val="20"/>
        </w:rPr>
        <w:br/>
        <w:t xml:space="preserve">3. </w:t>
      </w:r>
      <w:proofErr w:type="gramStart"/>
      <w:r w:rsidRPr="0082754C">
        <w:rPr>
          <w:sz w:val="20"/>
          <w:szCs w:val="20"/>
        </w:rPr>
        <w:t>Гарантийный депозит считается досрочно истребованным Вкладчиком со стороны Вкладчика:</w:t>
      </w:r>
      <w:r w:rsidRPr="0082754C">
        <w:rPr>
          <w:sz w:val="20"/>
          <w:szCs w:val="20"/>
        </w:rPr>
        <w:br/>
        <w:t>-  в день направления Банком требования Вкладчику о возмещении суммы, уплаченной Банком по гарантии, выданной Банком в соответствии с Соглашением, – в сумме, указанной в требовании Банка;</w:t>
      </w:r>
      <w:r w:rsidRPr="0082754C">
        <w:rPr>
          <w:sz w:val="20"/>
          <w:szCs w:val="20"/>
        </w:rPr>
        <w:br/>
        <w:t>-  в день направления Банком требования об уплате начисленной комиссии, неустойки, предусмотренной Соглашением, – в сумме комиссии, неустойки, указанной в требовании Банка.</w:t>
      </w:r>
      <w:r w:rsidRPr="0082754C">
        <w:rPr>
          <w:sz w:val="20"/>
          <w:szCs w:val="20"/>
        </w:rPr>
        <w:br/>
        <w:t>4.</w:t>
      </w:r>
      <w:proofErr w:type="gramEnd"/>
      <w:r w:rsidRPr="0082754C">
        <w:rPr>
          <w:sz w:val="20"/>
          <w:szCs w:val="20"/>
        </w:rPr>
        <w:t xml:space="preserve"> Вкладчик вправе досрочно истребовать сумму гарантийного депозита в случае полного исполнения обязательств по Соглашению, возникающих у Вкладчика в связи с выдачей Банком Гарантий.</w:t>
      </w:r>
      <w:r w:rsidRPr="0082754C">
        <w:rPr>
          <w:sz w:val="20"/>
          <w:szCs w:val="20"/>
        </w:rPr>
        <w:br/>
      </w:r>
      <w:r w:rsidRPr="0082754C">
        <w:rPr>
          <w:sz w:val="20"/>
          <w:szCs w:val="20"/>
        </w:rPr>
        <w:lastRenderedPageBreak/>
        <w:t>5. За пользование денежными средствами в период срока, указанного в п.2.1. Договора, Банк уплачивает Вкладчику 9 % (девять) процентов годовых.</w:t>
      </w:r>
      <w:r w:rsidRPr="0082754C">
        <w:rPr>
          <w:sz w:val="20"/>
          <w:szCs w:val="20"/>
        </w:rPr>
        <w:br/>
        <w:t>6. Договор вступает в силу с момента внесения суммы гарантийного депозита в Банк и действует до полного исполнения Сторонами обязательств по Договору.</w:t>
      </w:r>
      <w:r w:rsidRPr="0082754C">
        <w:rPr>
          <w:sz w:val="20"/>
          <w:szCs w:val="20"/>
        </w:rPr>
        <w:br/>
        <w:t xml:space="preserve">7. </w:t>
      </w:r>
      <w:proofErr w:type="gramStart"/>
      <w:r w:rsidRPr="0082754C">
        <w:rPr>
          <w:sz w:val="20"/>
          <w:szCs w:val="20"/>
        </w:rPr>
        <w:t>Путем внесения гарантийного депозита на открываемый в  Банке депозитный счет Вкладчик (Принципал) обеспечивает перед Банком исполнение обязательств  по заключенному между ними Соглашению о предоставлении банковских гарантий № 0093-ДБГ/15-0014 от «10» июля 2015 года (далее – Соглашение), возникающих у Вкладчика в связи с выдачей Банком банковских гарантий № 0093-БГ/15-0014-54 от 15.04.2016 года, № 0093-БГ/15-0014-55 от 15.04.2016 года, № 0093-БГ/15-0014-56 от 15.04.2016 года</w:t>
      </w:r>
      <w:proofErr w:type="gramEnd"/>
      <w:r w:rsidRPr="0082754C">
        <w:rPr>
          <w:sz w:val="20"/>
          <w:szCs w:val="20"/>
        </w:rPr>
        <w:t>, № 0093-БГ/15-0014-57 от 15.04.2016 года, № 0093-БГ/15-0014-58 от 15.04.2016 года, № 0093-БГ/15-0014-59 от 15.04.2016 года (далее – Гарантии), а именно:</w:t>
      </w:r>
      <w:r w:rsidRPr="0082754C">
        <w:rPr>
          <w:sz w:val="20"/>
          <w:szCs w:val="20"/>
        </w:rPr>
        <w:br/>
        <w:t xml:space="preserve">- </w:t>
      </w:r>
      <w:proofErr w:type="gramStart"/>
      <w:r w:rsidRPr="0082754C">
        <w:rPr>
          <w:sz w:val="20"/>
          <w:szCs w:val="20"/>
        </w:rPr>
        <w:t>Гарант по просьбе Принципала обязуется выдать банковские гарантии в пользу Инспекции федеральной налоговой службы по г. Тюмени №3 (ИНН 7203000979, КПП 720301001, ОКТМО 71701000), расположенной по адресу: 625009, г. Тюмень, ул. Товарное шоссе, д. 15, именуемое в дальнейшем «Бенефициар», в соответствии с которыми, Гарант обязуется уплатить в порядке и размерах, установленных Гарантиями и Соглашением, Бенефициару по его письменному  требованию денежную</w:t>
      </w:r>
      <w:proofErr w:type="gramEnd"/>
      <w:r w:rsidRPr="0082754C">
        <w:rPr>
          <w:sz w:val="20"/>
          <w:szCs w:val="20"/>
        </w:rPr>
        <w:t xml:space="preserve"> сумму в пределах суммы, указанной в каждой из Гарантий, в случае невыполнения Принципалом следующих обязательств перед Бенефициаром: Гарант гарантирует уплату суммы акциза в размере авансового платежа по реализованной алкогольной продукции, исчисленного за май 2016 года, согласно извещениям об освобождении от уплаты авансового платежа акциза по алкогольной и (или) спиртосодержащей продукции № 140, № 141, № 142, № 143, № 144, № 145 от «15» апреля 2016 года.</w:t>
      </w:r>
      <w:r w:rsidRPr="0082754C">
        <w:rPr>
          <w:sz w:val="20"/>
          <w:szCs w:val="20"/>
        </w:rPr>
        <w:br/>
        <w:t>Каждая из Гарантий, предоставляемых Банком, вступает в силу с «15» апреля и действует по «30» ноября 2016 года включительно.</w:t>
      </w:r>
      <w:r w:rsidRPr="0082754C">
        <w:rPr>
          <w:sz w:val="20"/>
          <w:szCs w:val="20"/>
        </w:rPr>
        <w:br/>
        <w:t>8. Принципал в качестве вознаграждения обязуется уплатить Гаранту ежемесячно комиссию за каждую  предоставленную Гарантию (далее – Комиссия) в размере 2,5 (две целых пять десятых) процентов годовых на сумму Гарантии.</w:t>
      </w:r>
      <w:r w:rsidRPr="0082754C">
        <w:rPr>
          <w:sz w:val="20"/>
          <w:szCs w:val="20"/>
        </w:rPr>
        <w:br/>
      </w:r>
      <w:r w:rsidRPr="0082754C">
        <w:rPr>
          <w:sz w:val="20"/>
          <w:szCs w:val="20"/>
        </w:rPr>
        <w:tab/>
        <w:t>9. Общий размер обязательств Банка по Гарантиям устанавливается Сторонами в пределах суммы 90 000 000,00 (Девяносто миллионов) рублей  00 копеек.</w:t>
      </w:r>
      <w:r w:rsidRPr="0082754C">
        <w:rPr>
          <w:sz w:val="20"/>
          <w:szCs w:val="20"/>
        </w:rPr>
        <w:br/>
      </w:r>
      <w:r w:rsidRPr="0082754C">
        <w:rPr>
          <w:sz w:val="20"/>
          <w:szCs w:val="20"/>
        </w:rPr>
        <w:tab/>
      </w:r>
      <w:r w:rsidRPr="0082754C">
        <w:rPr>
          <w:sz w:val="20"/>
          <w:szCs w:val="20"/>
        </w:rPr>
        <w:br/>
        <w:t>Дополнительное соглашение № 1 к договору гарантийного депозита № 91-03/16-007 от 14.04.2016 г. между ПАО Банк «ФК Открытие» (Банк, Гарант) и АО «Бенат» (Вкладчик, Принципал) содержит следующие  основные условия:</w:t>
      </w:r>
      <w:r w:rsidRPr="0082754C">
        <w:rPr>
          <w:sz w:val="20"/>
          <w:szCs w:val="20"/>
        </w:rPr>
        <w:br/>
        <w:t>1. Вкладчик единовременно вносит в Банк денежные средства (гарантийный депозит) в сумме 18 500 000 (Восемнадцать  миллионов пятьсот тысяч) рублей 00 копеек, на срок по «30» декабря 2016 года включительно.</w:t>
      </w:r>
      <w:r w:rsidRPr="0082754C">
        <w:rPr>
          <w:sz w:val="20"/>
          <w:szCs w:val="20"/>
        </w:rPr>
        <w:br/>
        <w:t>Течение срока гарантийного депозита, определенного настоящим пунктом Договора, начинается со дня, следующего за днём внесения суммы гарантийного депозита в Банк.</w:t>
      </w:r>
      <w:r w:rsidRPr="0082754C">
        <w:rPr>
          <w:sz w:val="20"/>
          <w:szCs w:val="20"/>
        </w:rPr>
        <w:br/>
        <w:t>2. Вкладчик не вправе требовать от Банка досрочного возврата суммы гарантийного депозита (полностью или частично), за исключением случаев досрочного истребования.</w:t>
      </w:r>
      <w:r w:rsidRPr="0082754C">
        <w:rPr>
          <w:sz w:val="20"/>
          <w:szCs w:val="20"/>
        </w:rPr>
        <w:br/>
        <w:t xml:space="preserve">3. </w:t>
      </w:r>
      <w:proofErr w:type="gramStart"/>
      <w:r w:rsidRPr="0082754C">
        <w:rPr>
          <w:sz w:val="20"/>
          <w:szCs w:val="20"/>
        </w:rPr>
        <w:t>Гарантийный депозит считается досрочно истребованным Вкладчиком со стороны Вкладчика:</w:t>
      </w:r>
      <w:r w:rsidRPr="0082754C">
        <w:rPr>
          <w:sz w:val="20"/>
          <w:szCs w:val="20"/>
        </w:rPr>
        <w:br/>
        <w:t>-  в день направления Банком требования Вкладчику о возмещении суммы, уплаченной Банком по гарантии, выданной Банком в соответствии с Соглашением, – в сумме, указанной в требовании Банка;</w:t>
      </w:r>
      <w:r w:rsidRPr="0082754C">
        <w:rPr>
          <w:sz w:val="20"/>
          <w:szCs w:val="20"/>
        </w:rPr>
        <w:br/>
        <w:t>-  в день направления Банком требования об уплате начисленной комиссии, неустойки, предусмотренной Соглашением, – в сумме комиссии, неустойки, указанной в требовании Банка.</w:t>
      </w:r>
      <w:r w:rsidRPr="0082754C">
        <w:rPr>
          <w:sz w:val="20"/>
          <w:szCs w:val="20"/>
        </w:rPr>
        <w:br/>
        <w:t>4.</w:t>
      </w:r>
      <w:proofErr w:type="gramEnd"/>
      <w:r w:rsidRPr="0082754C">
        <w:rPr>
          <w:sz w:val="20"/>
          <w:szCs w:val="20"/>
        </w:rPr>
        <w:t xml:space="preserve"> Вкладчик вправе досрочно истребовать сумму гарантийного депозита в случае полного исполнения обязательств по Соглашению, возникающих у Вкладчика в связи с выдачей Банком Гарантий.</w:t>
      </w:r>
      <w:r w:rsidRPr="0082754C">
        <w:rPr>
          <w:sz w:val="20"/>
          <w:szCs w:val="20"/>
        </w:rPr>
        <w:br/>
        <w:t>5. За пользование денежными средствами в период срока, указанного в п.2.1. Договора, Банк уплачивает Вкладчику 9 % (девять) процентов годовых.</w:t>
      </w:r>
      <w:r w:rsidRPr="0082754C">
        <w:rPr>
          <w:sz w:val="20"/>
          <w:szCs w:val="20"/>
        </w:rPr>
        <w:br/>
        <w:t>6. Договор вступает в силу с момента внесения суммы гарантийного депозита в Банк и действует до полного исполнения Сторонами обязательств по Договору.</w:t>
      </w:r>
      <w:r w:rsidRPr="0082754C">
        <w:rPr>
          <w:sz w:val="20"/>
          <w:szCs w:val="20"/>
        </w:rPr>
        <w:br/>
        <w:t xml:space="preserve">6.1. </w:t>
      </w:r>
      <w:proofErr w:type="gramStart"/>
      <w:r w:rsidRPr="0082754C">
        <w:rPr>
          <w:sz w:val="20"/>
          <w:szCs w:val="20"/>
        </w:rPr>
        <w:t>Путем внесения гарантийного депозита на открываемый в  Банке депозитный счет Вкладчик (Принципал) обеспечивает перед Банком исполнение обязательств  по заключенному между ними Соглашению о предоставлении банковских гарантий № 0093-ДБГ/15-0014 от «10» июля 2015 года (далее – Соглашение), возникающих у Вкладчика в связи с выдачей Банком банковских гарантий № 0093-БГ/15-0014-54 от 15.04.2016 года, № 0093-БГ/15-0014-55 от 15.04.2016 года, № 0093-БГ/15-0014-56 от 15.04.2016 года</w:t>
      </w:r>
      <w:proofErr w:type="gramEnd"/>
      <w:r w:rsidRPr="0082754C">
        <w:rPr>
          <w:sz w:val="20"/>
          <w:szCs w:val="20"/>
        </w:rPr>
        <w:t>, № 0093-БГ/15-0014-57 от 15.04.2016 года, № 0093-БГ/15-0014-58 от 15.04.2016 года, № 0093-БГ/15-0014-59 от 15.04.2016 года (далее – Гарантии), а именно:</w:t>
      </w:r>
      <w:r w:rsidRPr="0082754C">
        <w:rPr>
          <w:sz w:val="20"/>
          <w:szCs w:val="20"/>
        </w:rPr>
        <w:br/>
        <w:t xml:space="preserve">- </w:t>
      </w:r>
      <w:proofErr w:type="gramStart"/>
      <w:r w:rsidRPr="0082754C">
        <w:rPr>
          <w:sz w:val="20"/>
          <w:szCs w:val="20"/>
        </w:rPr>
        <w:t>Гарант по просьбе Принципала обязуется выдать банковские гарантии в пользу Инспекции федеральной налоговой службы по г. Тюмени №3 (ИНН 7203000979, КПП 720301001, ОКТМО 71701000), расположенной по адресу: 625009, г. Тюмень, ул. Товарное шоссе, д. 15, именуемое в дальнейшем «Бенефициар», в соответствии с которыми, Гарант обязуется уплатить в порядке и размерах, установленных Гарантиями и Соглашением, Бенефициару по его письменному  требованию денежную</w:t>
      </w:r>
      <w:proofErr w:type="gramEnd"/>
      <w:r w:rsidRPr="0082754C">
        <w:rPr>
          <w:sz w:val="20"/>
          <w:szCs w:val="20"/>
        </w:rPr>
        <w:t xml:space="preserve"> сумму в пределах суммы, указанной в каждой из Гарантий, в случае невыполнения Принципалом следующих обязательств перед Бенефициаром: Гарант гарантирует уплату суммы акциза в размере авансового платежа по реализованной алкогольной продукции, исчисленного за май 2016 года, согласно извещениям об </w:t>
      </w:r>
      <w:r w:rsidRPr="0082754C">
        <w:rPr>
          <w:sz w:val="20"/>
          <w:szCs w:val="20"/>
        </w:rPr>
        <w:lastRenderedPageBreak/>
        <w:t>освобождении от уплаты авансового платежа акциза по алкогольной и (или) спиртосодержащей продукции № 140, № 141, № 142, № 143, № 144, № 145 от «15» апреля 2016 года.</w:t>
      </w:r>
      <w:r w:rsidRPr="0082754C">
        <w:rPr>
          <w:sz w:val="20"/>
          <w:szCs w:val="20"/>
        </w:rPr>
        <w:br/>
        <w:t>Каждая из Гарантий, предоставляемых Банком, вступает в силу с «15» апреля и действует по «30» ноября 2016 года включительно.</w:t>
      </w:r>
      <w:r w:rsidRPr="0082754C">
        <w:rPr>
          <w:sz w:val="20"/>
          <w:szCs w:val="20"/>
        </w:rPr>
        <w:br/>
        <w:t>6.1.1. Принципал в качестве вознаграждения обязуется уплатить Гаранту ежемесячно комиссию за каждую  предоставленную Гарантию (далее – Комиссия) в размере 2,5 (две целых пять десятых) процентов годовых на сумму Гарантии.</w:t>
      </w:r>
      <w:r w:rsidRPr="0082754C">
        <w:rPr>
          <w:sz w:val="20"/>
          <w:szCs w:val="20"/>
        </w:rPr>
        <w:br/>
      </w:r>
      <w:r w:rsidRPr="0082754C">
        <w:rPr>
          <w:sz w:val="20"/>
          <w:szCs w:val="20"/>
        </w:rPr>
        <w:tab/>
        <w:t>6.1.2. Общий размер обязательств Банка по Гарантиям устанавливается Сторонами в пределах суммы  90 000 000,00 (Девяносто миллионов) рублей  00 копеек.</w:t>
      </w:r>
      <w:r w:rsidRPr="0082754C">
        <w:rPr>
          <w:sz w:val="20"/>
          <w:szCs w:val="20"/>
        </w:rPr>
        <w:br/>
        <w:t xml:space="preserve">6.2. </w:t>
      </w:r>
      <w:proofErr w:type="gramStart"/>
      <w:r w:rsidRPr="0082754C">
        <w:rPr>
          <w:sz w:val="20"/>
          <w:szCs w:val="20"/>
        </w:rPr>
        <w:t>Путем внесения гарантийного депозита на открываемый в  Банке депозитный счет Вкладчик (Принципал) обеспечивает перед Банком исполнение обязательств по заключенному между ними Дополнительному соглашению № 300-О/16-0004 от 07.04.2016г. к Договору банковского счета № 13713 от 16.01.2015 г. (далее Дополнительное соглашение), возникающих у Вкладчика (Заемщика) в связи с предоставлением кредита в форме «овердрафт» по расчетному счету Заемщика № 40702810200030010218 (далее – Овердрафт).</w:t>
      </w:r>
      <w:r w:rsidRPr="0082754C">
        <w:rPr>
          <w:sz w:val="20"/>
          <w:szCs w:val="20"/>
        </w:rPr>
        <w:br/>
        <w:t>6.2.1.</w:t>
      </w:r>
      <w:proofErr w:type="gramEnd"/>
      <w:r w:rsidRPr="0082754C">
        <w:rPr>
          <w:sz w:val="20"/>
          <w:szCs w:val="20"/>
        </w:rPr>
        <w:t xml:space="preserve"> Лимит Овердрафта устанавливается в сумме, не превышающей:</w:t>
      </w:r>
      <w:r w:rsidRPr="0082754C">
        <w:rPr>
          <w:sz w:val="20"/>
          <w:szCs w:val="20"/>
        </w:rPr>
        <w:br/>
        <w:t>- с 07.04.2016 г. по 05.06.2016 г. включительно, в размере 15 000 000,00 (Пятнадцать миллионов) рублей;</w:t>
      </w:r>
      <w:r w:rsidRPr="0082754C">
        <w:rPr>
          <w:sz w:val="20"/>
          <w:szCs w:val="20"/>
        </w:rPr>
        <w:br/>
        <w:t xml:space="preserve">- с 06.06.2016 г. по 05.04.2017 г. включительно – в размере 30 (Тридцать) процентов от Кредитных оборотов, но не более 15 000 000,00 (пятнадцать миллионов) рублей. </w:t>
      </w:r>
      <w:r w:rsidRPr="0082754C">
        <w:rPr>
          <w:sz w:val="20"/>
          <w:szCs w:val="20"/>
        </w:rPr>
        <w:br/>
        <w:t xml:space="preserve">6.2.2. Лимит Овердрафта, рассчитанный в соответствии с </w:t>
      </w:r>
      <w:proofErr w:type="gramStart"/>
      <w:r w:rsidRPr="0082754C">
        <w:rPr>
          <w:sz w:val="20"/>
          <w:szCs w:val="20"/>
        </w:rPr>
        <w:t>п</w:t>
      </w:r>
      <w:proofErr w:type="gramEnd"/>
      <w:r w:rsidRPr="0082754C">
        <w:rPr>
          <w:sz w:val="20"/>
          <w:szCs w:val="20"/>
        </w:rPr>
        <w:t xml:space="preserve"> 2.1. Дополнительного соглашения, подтверждается Банком на каждый Период Овердрафта за 5 рабочих дней до его наступления, при соблюдении Клиентом </w:t>
      </w:r>
      <w:proofErr w:type="gramStart"/>
      <w:r w:rsidRPr="0082754C">
        <w:rPr>
          <w:sz w:val="20"/>
          <w:szCs w:val="20"/>
        </w:rPr>
        <w:t>и ООО</w:t>
      </w:r>
      <w:proofErr w:type="gramEnd"/>
      <w:r w:rsidRPr="0082754C">
        <w:rPr>
          <w:sz w:val="20"/>
          <w:szCs w:val="20"/>
        </w:rPr>
        <w:t xml:space="preserve"> «Торговый дом Бенат» условий по обеспечению в месяц не менее10 поступлений на Счет и Счет ТД, принимаемых в расчет Кредитовых оборотов, от не менее 5 контрагентов Клиента.</w:t>
      </w:r>
      <w:r w:rsidRPr="0082754C">
        <w:rPr>
          <w:sz w:val="20"/>
          <w:szCs w:val="20"/>
        </w:rPr>
        <w:br/>
        <w:t>Лимит Овердрафта подтверждается Банком путем направления Клиенту письменного уведомления по любому из адресов Клиента, указанных в главе 8 Дополнительного соглашения, или путем вручения письменного уведомления под роспись в момент подписания Дополнительного соглашения и, в последующем, в день подтверждения Лимита Овердрафта.</w:t>
      </w:r>
      <w:r w:rsidRPr="0082754C">
        <w:rPr>
          <w:sz w:val="20"/>
          <w:szCs w:val="20"/>
        </w:rPr>
        <w:br/>
        <w:t xml:space="preserve">Сумма, составляющая разницу между фактической задолженностью и Лимитом Овердрафта, установленным на следующий Период Овердрафта, подлежит возврату Клиентом Банку в течение 5 рабочих дней со дня получения от Банка уведомления об этом. </w:t>
      </w:r>
      <w:r w:rsidRPr="0082754C">
        <w:rPr>
          <w:sz w:val="20"/>
          <w:szCs w:val="20"/>
        </w:rPr>
        <w:br/>
        <w:t xml:space="preserve">В течение срока действия установленного Лимита Овердрафта Клиент вправе обратится </w:t>
      </w:r>
      <w:proofErr w:type="gramStart"/>
      <w:r w:rsidRPr="0082754C">
        <w:rPr>
          <w:sz w:val="20"/>
          <w:szCs w:val="20"/>
        </w:rPr>
        <w:t>к Банку с письменным заявлением об изменении его на текущий Период Овердрафта в пределах</w:t>
      </w:r>
      <w:proofErr w:type="gramEnd"/>
      <w:r w:rsidRPr="0082754C">
        <w:rPr>
          <w:sz w:val="20"/>
          <w:szCs w:val="20"/>
        </w:rPr>
        <w:t xml:space="preserve"> Лимита Овердрафта, рассчитанного в соответствии с п. 2.1. Дополнительного соглашения. Банк увеличивает (уменьшает) Лимит Овердрафта не позднее дня следующего за днем получения письменного заявления Клиента.</w:t>
      </w:r>
      <w:r w:rsidRPr="0082754C">
        <w:rPr>
          <w:sz w:val="20"/>
          <w:szCs w:val="20"/>
        </w:rPr>
        <w:br/>
        <w:t>6.2.3.</w:t>
      </w:r>
      <w:r w:rsidRPr="0082754C">
        <w:rPr>
          <w:sz w:val="20"/>
          <w:szCs w:val="20"/>
        </w:rPr>
        <w:tab/>
        <w:t>Срок пользования Овердрафтом – 12 месяцев.</w:t>
      </w:r>
      <w:r w:rsidRPr="0082754C">
        <w:rPr>
          <w:sz w:val="20"/>
          <w:szCs w:val="20"/>
        </w:rPr>
        <w:br/>
        <w:t>6.2.4.</w:t>
      </w:r>
      <w:r w:rsidRPr="0082754C">
        <w:rPr>
          <w:sz w:val="20"/>
          <w:szCs w:val="20"/>
        </w:rPr>
        <w:tab/>
        <w:t>Период Овердрафта:</w:t>
      </w:r>
      <w:r w:rsidRPr="0082754C">
        <w:rPr>
          <w:sz w:val="20"/>
          <w:szCs w:val="20"/>
        </w:rPr>
        <w:br/>
        <w:t>- с момента подписания Дополнительного соглашения – 60 календарных дней;</w:t>
      </w:r>
      <w:r w:rsidRPr="0082754C">
        <w:rPr>
          <w:sz w:val="20"/>
          <w:szCs w:val="20"/>
        </w:rPr>
        <w:br/>
        <w:t xml:space="preserve">      -  с 61 календарного дня пользования овердрафтом – 30 календарных дней, в пределах действия Дополнительного соглашения, на который устанавливается (подтверждается) Лимит Овердрафта.</w:t>
      </w:r>
      <w:r w:rsidRPr="0082754C">
        <w:rPr>
          <w:sz w:val="20"/>
          <w:szCs w:val="20"/>
        </w:rPr>
        <w:br/>
        <w:t xml:space="preserve">      </w:t>
      </w:r>
      <w:r w:rsidRPr="0082754C">
        <w:rPr>
          <w:sz w:val="20"/>
          <w:szCs w:val="20"/>
        </w:rPr>
        <w:tab/>
        <w:t>6.2.5. За пользование Овердрафтом Клиент выплачивает Банку проценты из расчета 16,5 (Шестнадцать целых пять десятых) процентов годовых.</w:t>
      </w:r>
      <w:r w:rsidRPr="0082754C">
        <w:rPr>
          <w:sz w:val="20"/>
          <w:szCs w:val="20"/>
        </w:rPr>
        <w:br/>
        <w:t xml:space="preserve">6.2.6. При нарушении срока возврата Овердрафта Банк имеет право взыскать с Клиента штрафную неустойку за каждый день просрочки в размере 0,1% от суммы невозвращенного или возвращенного с просрочкой Овердрафта за весь период просрочки от обусловленного Дополнительным соглашением срока возврата Овердрафта по день его фактического возврата. </w:t>
      </w:r>
      <w:r w:rsidRPr="0082754C">
        <w:rPr>
          <w:sz w:val="20"/>
          <w:szCs w:val="20"/>
        </w:rPr>
        <w:br/>
        <w:t>При нарушении сроков уплаты начисленных процентов за пользование Овердрафтом, Банк вправе взыскать с Клиента за каждый день просрочки штрафную неустойку в размере 0,1% от суммы начисленных и неуплаченных процентов за пользование Овердрафтом от обусловленного Дополнительным соглашением срока уплаты процентов по день их фактической уплаты.</w:t>
      </w:r>
      <w:r w:rsidRPr="0082754C">
        <w:rPr>
          <w:sz w:val="20"/>
          <w:szCs w:val="20"/>
        </w:rPr>
        <w:br/>
        <w:t xml:space="preserve">6.2.7. </w:t>
      </w:r>
      <w:proofErr w:type="gramStart"/>
      <w:r w:rsidRPr="0082754C">
        <w:rPr>
          <w:sz w:val="20"/>
          <w:szCs w:val="20"/>
        </w:rPr>
        <w:t>Заемщик обеспечивает исполнение всех своих обязательств по Дополнительному соглашению, в том числе своевременный возврат Овердрафта, уплату процентов за пользование Овердрафтом, санкций за неисполнение или просрочку исполнения обязательств по Дополнительному соглашению, а также иных обязательств по Дополнительному соглашению:</w:t>
      </w:r>
      <w:r w:rsidRPr="0082754C">
        <w:rPr>
          <w:sz w:val="20"/>
          <w:szCs w:val="20"/>
        </w:rPr>
        <w:br/>
        <w:t>- договором поручительства № 0300-ПФ/16-0004-0001 от 07 апреля 2016 года, заключенным между Банком и Бабенко А.Б.;</w:t>
      </w:r>
      <w:proofErr w:type="gramEnd"/>
      <w:r w:rsidRPr="0082754C">
        <w:rPr>
          <w:sz w:val="20"/>
          <w:szCs w:val="20"/>
        </w:rPr>
        <w:br/>
        <w:t xml:space="preserve">- договором поручительства № 0300-ПЮ/16-0004-0002 от 07 апреля 2016 года, заключенным между Банком </w:t>
      </w:r>
      <w:proofErr w:type="gramStart"/>
      <w:r w:rsidRPr="0082754C">
        <w:rPr>
          <w:sz w:val="20"/>
          <w:szCs w:val="20"/>
        </w:rPr>
        <w:t>и ООО</w:t>
      </w:r>
      <w:proofErr w:type="gramEnd"/>
      <w:r w:rsidRPr="0082754C">
        <w:rPr>
          <w:sz w:val="20"/>
          <w:szCs w:val="20"/>
        </w:rPr>
        <w:t xml:space="preserve"> «Торговый дом Бенат».</w:t>
      </w:r>
    </w:p>
    <w:p w:rsidR="003F7EA1" w:rsidRPr="0082754C" w:rsidRDefault="003F7EA1" w:rsidP="00C87DB9">
      <w:pPr>
        <w:keepNext/>
        <w:spacing w:before="40" w:after="40"/>
        <w:ind w:firstLine="539"/>
        <w:jc w:val="both"/>
        <w:rPr>
          <w:b/>
          <w:sz w:val="20"/>
          <w:szCs w:val="20"/>
        </w:rPr>
      </w:pPr>
      <w:r w:rsidRPr="0082754C">
        <w:rPr>
          <w:b/>
          <w:sz w:val="20"/>
          <w:szCs w:val="20"/>
        </w:rPr>
        <w:t>По второму вопросу:</w:t>
      </w:r>
    </w:p>
    <w:p w:rsidR="00790515" w:rsidRPr="0082754C" w:rsidRDefault="003F7EA1" w:rsidP="00C87DB9">
      <w:pPr>
        <w:keepNext/>
        <w:spacing w:after="60"/>
        <w:jc w:val="both"/>
        <w:rPr>
          <w:sz w:val="20"/>
          <w:szCs w:val="20"/>
        </w:rPr>
      </w:pPr>
      <w:r w:rsidRPr="0082754C">
        <w:rPr>
          <w:sz w:val="20"/>
          <w:szCs w:val="20"/>
        </w:rPr>
        <w:t>Одобрить заключение крупной сделки в соответствии с требованиями ст. 78 Федерального закона от 26.12.1995 № 208-ФЗ «Об акционерных обществах» - Соглашения №0092-ДБГ/16-0021 о предоставлении банковских гарантий от 19 сентября 2016 г., заключенного между ПАО Банк «ФК Открытие» и АО «Бенат».</w:t>
      </w:r>
      <w:r w:rsidRPr="0082754C">
        <w:rPr>
          <w:sz w:val="20"/>
          <w:szCs w:val="20"/>
        </w:rPr>
        <w:br/>
        <w:t>Соглашение №0092-ДБГ/16-0021 о предоставлении банковских гарантий от 19 сентября 2016 г. содержит следующие  основные условия:</w:t>
      </w:r>
      <w:r w:rsidRPr="0082754C">
        <w:rPr>
          <w:sz w:val="20"/>
          <w:szCs w:val="20"/>
        </w:rPr>
        <w:br/>
      </w:r>
      <w:r w:rsidRPr="0082754C">
        <w:rPr>
          <w:sz w:val="20"/>
          <w:szCs w:val="20"/>
        </w:rPr>
        <w:lastRenderedPageBreak/>
        <w:t xml:space="preserve">           - стороны по сделке: ПАО Банк «ФК Открытие» (Гарант или Банк) и АО «Бенат» (Принципал);</w:t>
      </w:r>
      <w:r w:rsidRPr="0082754C">
        <w:rPr>
          <w:sz w:val="20"/>
          <w:szCs w:val="20"/>
        </w:rPr>
        <w:br/>
        <w:t xml:space="preserve">           - Гарант по просьбе Принципала обязуется выдавать банковские гарантии (далее – Гарантии) в пользу:</w:t>
      </w:r>
      <w:r w:rsidRPr="0082754C">
        <w:rPr>
          <w:sz w:val="20"/>
          <w:szCs w:val="20"/>
        </w:rPr>
        <w:br/>
        <w:t xml:space="preserve">            - Инспекции Федеральной налоговой службы по г</w:t>
      </w:r>
      <w:proofErr w:type="gramStart"/>
      <w:r w:rsidRPr="0082754C">
        <w:rPr>
          <w:sz w:val="20"/>
          <w:szCs w:val="20"/>
        </w:rPr>
        <w:t>.Т</w:t>
      </w:r>
      <w:proofErr w:type="gramEnd"/>
      <w:r w:rsidRPr="0082754C">
        <w:rPr>
          <w:sz w:val="20"/>
          <w:szCs w:val="20"/>
        </w:rPr>
        <w:t>юмени №3, Межрегионального управления Федеральной службы по регулированию алкогольного рынка по Уральскому федеральному (далее – Бенефициары).</w:t>
      </w:r>
      <w:r w:rsidRPr="0082754C">
        <w:rPr>
          <w:sz w:val="20"/>
          <w:szCs w:val="20"/>
        </w:rPr>
        <w:br/>
      </w:r>
      <w:r w:rsidRPr="0082754C">
        <w:rPr>
          <w:sz w:val="20"/>
          <w:szCs w:val="20"/>
        </w:rPr>
        <w:tab/>
        <w:t>- Уплата Гарантом по Гарантии (Гарантиям) производится в случае невыполнения Принципалом следующих обязательств перед Бенефициаром:</w:t>
      </w:r>
      <w:r w:rsidRPr="0082754C">
        <w:rPr>
          <w:sz w:val="20"/>
          <w:szCs w:val="20"/>
        </w:rPr>
        <w:br/>
      </w:r>
      <w:r w:rsidRPr="0082754C">
        <w:rPr>
          <w:sz w:val="20"/>
          <w:szCs w:val="20"/>
        </w:rPr>
        <w:tab/>
        <w:t>- Гарант гарантирует уплату суммы акциза в размере авансового платежа по реализованной алкогольной продукции;</w:t>
      </w:r>
      <w:r w:rsidRPr="0082754C">
        <w:rPr>
          <w:sz w:val="20"/>
          <w:szCs w:val="20"/>
        </w:rPr>
        <w:br/>
        <w:t xml:space="preserve">               и/или</w:t>
      </w:r>
      <w:r w:rsidRPr="0082754C">
        <w:rPr>
          <w:sz w:val="20"/>
          <w:szCs w:val="20"/>
        </w:rPr>
        <w:br/>
        <w:t xml:space="preserve">               - Гарант гарантирует обеспечение исполнения обязательств об использовании федеральных специальных марок в соответствии с их назначением.</w:t>
      </w:r>
      <w:r w:rsidRPr="0082754C">
        <w:rPr>
          <w:sz w:val="20"/>
          <w:szCs w:val="20"/>
        </w:rPr>
        <w:br/>
      </w:r>
      <w:r w:rsidRPr="0082754C">
        <w:rPr>
          <w:sz w:val="20"/>
          <w:szCs w:val="20"/>
        </w:rPr>
        <w:tab/>
        <w:t>- Общий объем ответственности Гаранта по Гарантиям устанавливается Сторонами в пределах фактически действующих Гарантий и не может превышать согласованный сторонами общий лимит обязательств в размере 300 000 000 (Триста миллионов) рублей (далее – Лимит обязательств). При этом свободным остатком Лимита обязательств на каждую конкретную дату является разность между Лимитом обязательств и суммой всех одновременно действующих на эту дату Гарантий, выданных Банком по просьбе Принципала в соответствии с Соглашением.</w:t>
      </w:r>
      <w:r w:rsidRPr="0082754C">
        <w:rPr>
          <w:sz w:val="20"/>
          <w:szCs w:val="20"/>
        </w:rPr>
        <w:br/>
      </w:r>
      <w:r w:rsidRPr="0082754C">
        <w:rPr>
          <w:sz w:val="20"/>
          <w:szCs w:val="20"/>
        </w:rPr>
        <w:tab/>
        <w:t xml:space="preserve">- Срок действия Лимита обязательств: с момента подписания Сторонами Соглашения по «31» декабря 2017 года. </w:t>
      </w:r>
      <w:proofErr w:type="gramStart"/>
      <w:r w:rsidRPr="0082754C">
        <w:rPr>
          <w:sz w:val="20"/>
          <w:szCs w:val="20"/>
        </w:rPr>
        <w:t>Срок действия каждой из Гарантий, предоставляемых в рамках Соглашения, не должен превышать 9 (Девяти) месяцев и срока действия Лимита обязательств, при этом Гарантии вступают в силу со дня их выдачи</w:t>
      </w:r>
      <w:r w:rsidRPr="0082754C">
        <w:rPr>
          <w:sz w:val="20"/>
          <w:szCs w:val="20"/>
        </w:rPr>
        <w:br/>
      </w:r>
      <w:r w:rsidRPr="0082754C">
        <w:rPr>
          <w:sz w:val="20"/>
          <w:szCs w:val="20"/>
        </w:rPr>
        <w:tab/>
        <w:t>- За каждую предоставленную в рамках Соглашения Гарантию  Принципал обязуется уплатить Гаранту комиссию в размере 2,2 (Две целых две десятых) процентов годовых от суммы каждой Гарантии.</w:t>
      </w:r>
      <w:proofErr w:type="gramEnd"/>
      <w:r w:rsidRPr="0082754C">
        <w:rPr>
          <w:sz w:val="20"/>
          <w:szCs w:val="20"/>
        </w:rPr>
        <w:t xml:space="preserve"> </w:t>
      </w:r>
      <w:r w:rsidRPr="0082754C">
        <w:rPr>
          <w:sz w:val="20"/>
          <w:szCs w:val="20"/>
        </w:rPr>
        <w:br/>
      </w:r>
      <w:r w:rsidRPr="0082754C">
        <w:rPr>
          <w:sz w:val="20"/>
          <w:szCs w:val="20"/>
        </w:rPr>
        <w:tab/>
        <w:t xml:space="preserve">- Увеличение комиссии за выдачу Гарантий до 5 % годовых в случаях, установленных Соглашением. </w:t>
      </w:r>
      <w:r w:rsidRPr="0082754C">
        <w:rPr>
          <w:sz w:val="20"/>
          <w:szCs w:val="20"/>
        </w:rPr>
        <w:br/>
      </w:r>
      <w:r w:rsidRPr="0082754C">
        <w:rPr>
          <w:sz w:val="20"/>
          <w:szCs w:val="20"/>
        </w:rPr>
        <w:tab/>
        <w:t>- Штраф за каждый день просрочки в размере  – 0,1 (ноль целых одна десятая) процента от суммы Гарантии (при невыполнении либо несвоевременном выполнен</w:t>
      </w:r>
      <w:proofErr w:type="gramStart"/>
      <w:r w:rsidRPr="0082754C">
        <w:rPr>
          <w:sz w:val="20"/>
          <w:szCs w:val="20"/>
        </w:rPr>
        <w:t>ии АО</w:t>
      </w:r>
      <w:proofErr w:type="gramEnd"/>
      <w:r w:rsidRPr="0082754C">
        <w:rPr>
          <w:sz w:val="20"/>
          <w:szCs w:val="20"/>
        </w:rPr>
        <w:t xml:space="preserve"> «Бенат» условий предоставления гарантий).</w:t>
      </w:r>
      <w:r w:rsidRPr="0082754C">
        <w:rPr>
          <w:sz w:val="20"/>
          <w:szCs w:val="20"/>
        </w:rPr>
        <w:br/>
      </w:r>
      <w:r w:rsidRPr="0082754C">
        <w:rPr>
          <w:sz w:val="20"/>
          <w:szCs w:val="20"/>
        </w:rPr>
        <w:tab/>
        <w:t>- Пени - 0,1 (ноль целых одна десятая) процента от суммы долга за каждый календарный день просрочки.</w:t>
      </w:r>
      <w:r w:rsidRPr="0082754C">
        <w:rPr>
          <w:sz w:val="20"/>
          <w:szCs w:val="20"/>
        </w:rPr>
        <w:br/>
      </w:r>
      <w:r w:rsidRPr="0082754C">
        <w:rPr>
          <w:sz w:val="20"/>
          <w:szCs w:val="20"/>
        </w:rPr>
        <w:tab/>
        <w:t>- Исполнение АО «Бенат» обязательств по Соглашению обеспечивается: государственной гарантией Тюменской области в размере не менее 100 % процентов от лимита обязательств; поручительством  ООО «Торговый дом Бенат</w:t>
      </w:r>
    </w:p>
    <w:p w:rsidR="00942FF4" w:rsidRPr="0082754C" w:rsidRDefault="00942FF4" w:rsidP="00C87DB9">
      <w:pPr>
        <w:keepNext/>
        <w:spacing w:after="60"/>
        <w:jc w:val="both"/>
        <w:rPr>
          <w:sz w:val="20"/>
          <w:szCs w:val="20"/>
        </w:rPr>
      </w:pPr>
    </w:p>
    <w:p w:rsidR="002B66E3" w:rsidRPr="00C57605" w:rsidRDefault="002B66E3" w:rsidP="00C87DB9">
      <w:pPr>
        <w:tabs>
          <w:tab w:val="left" w:pos="4140"/>
        </w:tabs>
        <w:jc w:val="both"/>
        <w:rPr>
          <w:b/>
          <w:bCs/>
          <w:sz w:val="20"/>
          <w:szCs w:val="20"/>
        </w:rPr>
      </w:pPr>
      <w:r w:rsidRPr="0082754C">
        <w:rPr>
          <w:rFonts w:eastAsiaTheme="minorHAnsi"/>
          <w:sz w:val="20"/>
          <w:szCs w:val="20"/>
          <w:lang w:eastAsia="en-US"/>
        </w:rPr>
        <w:t xml:space="preserve">    </w:t>
      </w:r>
      <w:r w:rsidR="0082754C">
        <w:rPr>
          <w:rFonts w:eastAsiaTheme="minorHAnsi"/>
          <w:sz w:val="20"/>
          <w:szCs w:val="20"/>
          <w:lang w:eastAsia="en-US"/>
        </w:rPr>
        <w:t xml:space="preserve">      </w:t>
      </w:r>
      <w:r w:rsidRPr="00C57605">
        <w:rPr>
          <w:b/>
          <w:bCs/>
          <w:sz w:val="20"/>
          <w:szCs w:val="20"/>
        </w:rPr>
        <w:t>Полное фирменное наименование регистратора, выполнявшего функции</w:t>
      </w:r>
      <w:r w:rsidRPr="00C57605">
        <w:rPr>
          <w:b/>
          <w:bCs/>
          <w:sz w:val="20"/>
          <w:szCs w:val="20"/>
        </w:rPr>
        <w:t xml:space="preserve"> </w:t>
      </w:r>
      <w:r w:rsidRPr="00C57605">
        <w:rPr>
          <w:b/>
          <w:bCs/>
          <w:sz w:val="20"/>
          <w:szCs w:val="20"/>
        </w:rPr>
        <w:t>счетной комиссии:</w:t>
      </w:r>
      <w:r w:rsidRPr="00C57605">
        <w:rPr>
          <w:b/>
          <w:bCs/>
          <w:sz w:val="20"/>
          <w:szCs w:val="20"/>
        </w:rPr>
        <w:tab/>
      </w:r>
    </w:p>
    <w:p w:rsidR="002B66E3" w:rsidRPr="0082754C" w:rsidRDefault="002B66E3" w:rsidP="00C87DB9">
      <w:pPr>
        <w:tabs>
          <w:tab w:val="left" w:pos="4140"/>
        </w:tabs>
        <w:jc w:val="both"/>
        <w:rPr>
          <w:b/>
          <w:bCs/>
          <w:sz w:val="20"/>
          <w:szCs w:val="20"/>
        </w:rPr>
      </w:pPr>
      <w:r w:rsidRPr="0082754C">
        <w:rPr>
          <w:sz w:val="20"/>
          <w:szCs w:val="20"/>
        </w:rPr>
        <w:t xml:space="preserve">         </w:t>
      </w:r>
      <w:r w:rsidR="0082754C">
        <w:rPr>
          <w:sz w:val="20"/>
          <w:szCs w:val="20"/>
        </w:rPr>
        <w:t xml:space="preserve"> </w:t>
      </w:r>
      <w:r w:rsidRPr="0082754C">
        <w:rPr>
          <w:sz w:val="20"/>
          <w:szCs w:val="20"/>
        </w:rPr>
        <w:t>Акционерное общество "Новый регистратор".</w:t>
      </w:r>
    </w:p>
    <w:p w:rsidR="002B66E3" w:rsidRPr="0082754C" w:rsidRDefault="002B66E3" w:rsidP="00C87DB9">
      <w:pPr>
        <w:tabs>
          <w:tab w:val="left" w:pos="4140"/>
        </w:tabs>
        <w:spacing w:after="80"/>
        <w:jc w:val="both"/>
        <w:rPr>
          <w:b/>
          <w:bCs/>
          <w:sz w:val="20"/>
          <w:szCs w:val="20"/>
        </w:rPr>
      </w:pPr>
      <w:r w:rsidRPr="0082754C">
        <w:rPr>
          <w:b/>
          <w:bCs/>
          <w:sz w:val="20"/>
          <w:szCs w:val="20"/>
        </w:rPr>
        <w:t xml:space="preserve">         </w:t>
      </w:r>
      <w:r w:rsidR="0082754C">
        <w:rPr>
          <w:b/>
          <w:bCs/>
          <w:sz w:val="20"/>
          <w:szCs w:val="20"/>
        </w:rPr>
        <w:t xml:space="preserve"> </w:t>
      </w:r>
      <w:r w:rsidRPr="0082754C">
        <w:rPr>
          <w:bCs/>
          <w:sz w:val="20"/>
          <w:szCs w:val="20"/>
        </w:rPr>
        <w:t>Место нахождения регистратора:</w:t>
      </w:r>
      <w:r w:rsidRPr="0082754C">
        <w:rPr>
          <w:b/>
          <w:bCs/>
          <w:sz w:val="20"/>
          <w:szCs w:val="20"/>
        </w:rPr>
        <w:tab/>
      </w:r>
      <w:r w:rsidRPr="0082754C">
        <w:rPr>
          <w:sz w:val="20"/>
          <w:szCs w:val="20"/>
        </w:rPr>
        <w:t>Российская Федерация, г. Москва.</w:t>
      </w:r>
    </w:p>
    <w:p w:rsidR="002B66E3" w:rsidRPr="0082754C" w:rsidRDefault="002B66E3" w:rsidP="00C87DB9">
      <w:pPr>
        <w:tabs>
          <w:tab w:val="left" w:pos="4140"/>
        </w:tabs>
        <w:spacing w:after="80"/>
        <w:jc w:val="both"/>
        <w:rPr>
          <w:b/>
          <w:bCs/>
          <w:sz w:val="20"/>
          <w:szCs w:val="20"/>
        </w:rPr>
      </w:pPr>
      <w:r w:rsidRPr="0082754C">
        <w:rPr>
          <w:b/>
          <w:bCs/>
          <w:sz w:val="20"/>
          <w:szCs w:val="20"/>
        </w:rPr>
        <w:t xml:space="preserve">         </w:t>
      </w:r>
      <w:r w:rsidR="0082754C">
        <w:rPr>
          <w:b/>
          <w:bCs/>
          <w:sz w:val="20"/>
          <w:szCs w:val="20"/>
        </w:rPr>
        <w:t xml:space="preserve"> </w:t>
      </w:r>
      <w:r w:rsidRPr="0082754C">
        <w:rPr>
          <w:bCs/>
          <w:sz w:val="20"/>
          <w:szCs w:val="20"/>
        </w:rPr>
        <w:t>Уполномоченные лица регистратора:</w:t>
      </w:r>
      <w:r w:rsidRPr="0082754C">
        <w:rPr>
          <w:b/>
          <w:bCs/>
          <w:sz w:val="20"/>
          <w:szCs w:val="20"/>
        </w:rPr>
        <w:tab/>
      </w:r>
      <w:r w:rsidRPr="0082754C">
        <w:rPr>
          <w:sz w:val="20"/>
          <w:szCs w:val="20"/>
        </w:rPr>
        <w:t>Токмянина Вера Львовна.</w:t>
      </w:r>
    </w:p>
    <w:p w:rsidR="002B66E3" w:rsidRPr="0082754C" w:rsidRDefault="002B66E3" w:rsidP="00C87D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B66E3" w:rsidRPr="0082754C" w:rsidRDefault="002B66E3" w:rsidP="00C87DB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2B66E3" w:rsidRPr="0082754C" w:rsidRDefault="002B66E3" w:rsidP="00C87D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2754C">
        <w:rPr>
          <w:rFonts w:eastAsiaTheme="minorHAnsi"/>
          <w:sz w:val="20"/>
          <w:szCs w:val="20"/>
          <w:lang w:eastAsia="en-US"/>
        </w:rPr>
        <w:t xml:space="preserve">    Председатель собрания:</w:t>
      </w:r>
      <w:r w:rsidR="0082754C" w:rsidRPr="0082754C"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="0082754C">
        <w:rPr>
          <w:rFonts w:eastAsiaTheme="minorHAnsi"/>
          <w:sz w:val="20"/>
          <w:szCs w:val="20"/>
          <w:lang w:eastAsia="en-US"/>
        </w:rPr>
        <w:t xml:space="preserve">                                        </w:t>
      </w:r>
      <w:r w:rsidR="0082754C" w:rsidRPr="0082754C">
        <w:rPr>
          <w:rFonts w:eastAsiaTheme="minorHAnsi"/>
          <w:sz w:val="20"/>
          <w:szCs w:val="20"/>
          <w:lang w:eastAsia="en-US"/>
        </w:rPr>
        <w:t xml:space="preserve">  Гаркуша А.И.</w:t>
      </w:r>
    </w:p>
    <w:p w:rsidR="002B66E3" w:rsidRPr="0082754C" w:rsidRDefault="002B66E3" w:rsidP="00C87D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B66E3" w:rsidRPr="0082754C" w:rsidRDefault="0082754C" w:rsidP="00C87D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2754C">
        <w:rPr>
          <w:rFonts w:eastAsiaTheme="minorHAnsi"/>
          <w:sz w:val="20"/>
          <w:szCs w:val="20"/>
          <w:lang w:eastAsia="en-US"/>
        </w:rPr>
        <w:t xml:space="preserve">    Секретарь собрания: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</w:t>
      </w:r>
      <w:r w:rsidRPr="0082754C">
        <w:rPr>
          <w:rFonts w:eastAsiaTheme="minorHAnsi"/>
          <w:sz w:val="20"/>
          <w:szCs w:val="20"/>
          <w:lang w:eastAsia="en-US"/>
        </w:rPr>
        <w:t xml:space="preserve"> Кондрашова О.Ю.</w:t>
      </w:r>
    </w:p>
    <w:p w:rsidR="002B66E3" w:rsidRPr="0082754C" w:rsidRDefault="002B66E3" w:rsidP="002B66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2754C">
        <w:rPr>
          <w:rFonts w:eastAsiaTheme="minorHAnsi"/>
          <w:sz w:val="20"/>
          <w:szCs w:val="20"/>
          <w:lang w:eastAsia="en-US"/>
        </w:rPr>
        <w:t xml:space="preserve">                             </w:t>
      </w:r>
    </w:p>
    <w:p w:rsidR="002B66E3" w:rsidRPr="0082754C" w:rsidRDefault="002B66E3" w:rsidP="002B66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42FF4" w:rsidRDefault="00942FF4" w:rsidP="008423FE">
      <w:pPr>
        <w:keepNext/>
        <w:spacing w:after="60"/>
        <w:ind w:left="539"/>
        <w:rPr>
          <w:sz w:val="20"/>
          <w:szCs w:val="20"/>
        </w:rPr>
      </w:pPr>
    </w:p>
    <w:p w:rsidR="00942FF4" w:rsidRDefault="00942FF4" w:rsidP="008423FE">
      <w:pPr>
        <w:keepNext/>
        <w:spacing w:after="60"/>
        <w:ind w:left="539"/>
        <w:rPr>
          <w:sz w:val="20"/>
          <w:szCs w:val="20"/>
        </w:rPr>
      </w:pPr>
    </w:p>
    <w:sectPr w:rsidR="00942FF4" w:rsidSect="00651E76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C4" w:rsidRDefault="006A53C4">
      <w:r>
        <w:separator/>
      </w:r>
    </w:p>
  </w:endnote>
  <w:endnote w:type="continuationSeparator" w:id="0">
    <w:p w:rsidR="006A53C4" w:rsidRDefault="006A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13" w:rsidRDefault="008423FE" w:rsidP="00532071">
    <w:pPr>
      <w:pStyle w:val="aa"/>
      <w:framePr w:wrap="auto" w:vAnchor="text" w:hAnchor="margin" w:xAlign="right" w:y="1"/>
      <w:rPr>
        <w:rStyle w:val="ac"/>
        <w:rFonts w:eastAsiaTheme="majorEastAsia"/>
      </w:rPr>
    </w:pPr>
    <w:r>
      <w:rPr>
        <w:rStyle w:val="ac"/>
        <w:rFonts w:eastAsiaTheme="majorEastAsia"/>
      </w:rPr>
      <w:fldChar w:fldCharType="begin"/>
    </w:r>
    <w:r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</w:rPr>
      <w:fldChar w:fldCharType="separate"/>
    </w:r>
    <w:r w:rsidR="00C87DB9">
      <w:rPr>
        <w:rStyle w:val="ac"/>
        <w:rFonts w:eastAsiaTheme="majorEastAsia"/>
        <w:noProof/>
      </w:rPr>
      <w:t>4</w:t>
    </w:r>
    <w:r>
      <w:rPr>
        <w:rStyle w:val="ac"/>
        <w:rFonts w:eastAsiaTheme="majorEastAsia"/>
      </w:rPr>
      <w:fldChar w:fldCharType="end"/>
    </w:r>
  </w:p>
  <w:p w:rsidR="00A54713" w:rsidRDefault="006A53C4" w:rsidP="0056776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C4" w:rsidRDefault="006A53C4">
      <w:r>
        <w:separator/>
      </w:r>
    </w:p>
  </w:footnote>
  <w:footnote w:type="continuationSeparator" w:id="0">
    <w:p w:rsidR="006A53C4" w:rsidRDefault="006A5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E"/>
    <w:rsid w:val="002B66E3"/>
    <w:rsid w:val="003F7EA1"/>
    <w:rsid w:val="00402A1E"/>
    <w:rsid w:val="0069604F"/>
    <w:rsid w:val="006A53C4"/>
    <w:rsid w:val="00790515"/>
    <w:rsid w:val="007D3B6B"/>
    <w:rsid w:val="007E7474"/>
    <w:rsid w:val="0082754C"/>
    <w:rsid w:val="008423FE"/>
    <w:rsid w:val="00942FF4"/>
    <w:rsid w:val="00994192"/>
    <w:rsid w:val="00A80D2A"/>
    <w:rsid w:val="00AD2A0C"/>
    <w:rsid w:val="00B1035B"/>
    <w:rsid w:val="00B3056E"/>
    <w:rsid w:val="00BA7257"/>
    <w:rsid w:val="00C57605"/>
    <w:rsid w:val="00C87DB9"/>
    <w:rsid w:val="00E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F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8423F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8423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FE"/>
    <w:rPr>
      <w:rFonts w:eastAsia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842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F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8423F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8423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FE"/>
    <w:rPr>
      <w:rFonts w:eastAsia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84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КувшиновМИ</dc:creator>
  <cp:keywords/>
  <dc:description/>
  <cp:lastModifiedBy>КувшиновМИ</cp:lastModifiedBy>
  <cp:revision>9</cp:revision>
  <cp:lastPrinted>2017-03-24T06:42:00Z</cp:lastPrinted>
  <dcterms:created xsi:type="dcterms:W3CDTF">2017-03-24T05:26:00Z</dcterms:created>
  <dcterms:modified xsi:type="dcterms:W3CDTF">2017-03-24T06:49:00Z</dcterms:modified>
</cp:coreProperties>
</file>